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line="23" w:lineRule="atLeast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11938000</wp:posOffset>
            </wp:positionV>
            <wp:extent cx="317500" cy="431800"/>
            <wp:effectExtent l="0" t="0" r="6350" b="6350"/>
            <wp:wrapNone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t xml:space="preserve">  七年级下册历史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72C4" w:themeColor="accent5"/>
          <w:spacing w:val="0"/>
          <w:kern w:val="0"/>
          <w:sz w:val="72"/>
          <w:szCs w:val="72"/>
          <w:shd w:val="clear" w:color="auto" w:fill="FFFFFF"/>
          <w:lang w:val="en-US" w:eastAsia="zh-CN"/>
          <w14:textFill>
            <w14:solidFill>
              <w14:schemeClr w14:val="accent5"/>
            </w14:solidFill>
          </w14:textFill>
        </w:rPr>
        <w:t>简答题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line="23" w:lineRule="atLeast"/>
        <w:ind w:left="0" w:firstLine="0"/>
        <w:jc w:val="center"/>
        <w:rPr>
          <w:rFonts w:hint="eastAsia" w:ascii="微软雅黑" w:hAnsi="微软雅黑" w:eastAsia="微软雅黑" w:cs="微软雅黑"/>
          <w:b/>
          <w:bCs/>
          <w:color w:val="FF0000"/>
          <w:sz w:val="72"/>
          <w:szCs w:val="7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72"/>
          <w:szCs w:val="72"/>
          <w:shd w:val="clear" w:color="auto" w:fill="FFFFFF"/>
          <w:lang w:val="en-US" w:eastAsia="zh-CN"/>
        </w:rPr>
        <w:t>高频考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72"/>
          <w:szCs w:val="72"/>
          <w:shd w:val="clear" w:color="auto" w:fill="FFFFFF"/>
          <w:lang w:val="en-US" w:eastAsia="zh-CN"/>
        </w:rPr>
        <w:t>点 + 答案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（特别提醒#：记住划线的内容！）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第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部份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1、隋朝建立时间？建立者？都城？隋朝统一全国的时间？（4分）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答：①581年 ②杨坚（隋文帝） ③长安 ④589年，灭陈朝 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2、隋朝统一全国的意义？隋文帝巩固统治的措施有哪些？（5）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答：意义：①结束了长期分裂的局面 ②顺应了统一多民族国家的历史发展大趋势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措施：①编订户籍 ②统一南北币值和度量衡制度 ③加强中央集权（三省六部制）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3、隋文帝巩固统治的措施的影响（或结果）？（3分）</w:t>
      </w:r>
    </w:p>
    <w:p>
      <w:pPr>
        <w:ind w:left="420" w:hanging="420" w:hanging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答：①促进了社会经济的迅速恢复和发展 ②使人口数量和垦田面积大幅度增长③隋朝成为疆域辽阔、国力强盛的王朝。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★4、大运河是哪位皇帝开凿的？时间？大运河在古代世界有何地位？（3分）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答：①隋炀帝 ②605年 ③古代世界最长的运河 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★5、大运河开凿的目的？有何作用？你如何评价大运河？（4分）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答：①目的：加强南北交通，巩固统治 ②作用：加强了南北地区政治、经济和文化交流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③评价：a、加强了南北地区政治、经济和文化交流。b、加速了隋朝的灭亡。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★6、科举制创立的标志是？科举制注重的是？魏晋南北朝时期选官看重的是？（3分）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答：①进士科的创立 ②才能 （人才的学识）③门第 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★7、科举制的影响？</w:t>
      </w:r>
    </w:p>
    <w:p>
      <w:pPr>
        <w:ind w:left="315" w:hanging="315" w:hangingChars="15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答：①是中国古代选官制度的一大变革 ②加强了皇帝在选官和用人上的权力 ③扩大了官吏选拔的范围 ④促进了社会阶层的流动 ⑤推动了教育的发展。</w:t>
      </w:r>
    </w:p>
    <w:p>
      <w:pPr>
        <w:ind w:firstLine="315" w:firstLineChars="15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⑥对后世影响：科举制成为历朝选拔官吏的主要制度，一直维持了约1300年。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8、唐朝建立时间？建立者？都城？（3分）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答：①618年 ②李渊（唐高祖）③长安（现在西安）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★9、你如何评价唐太宗在唐朝盛世中的作用？（治国方略或贞观之治出现的原因？）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答：①唐太宗开创了唐朝的盛世局面。②他吸取隋亡教训，勤于政事，虚心纳谏。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③他广纳人才，知人善任④减轻人民负担，鼓励发展农业 ⑤完善三省六部制和科举制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10、武则天统治时期，治国方略是？（3分）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答：①打击敌对的官僚贵族 ②大力发展科举制，创立殿试制度，创立武举。③轻徭薄赋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11、武则天统治在唐朝历史上的作用？（1分）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答：①为“开元盛世”局面的出现奠定了基础。郭沫若评价其“政启开元，治宏贞观”。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★12、唐玄宗的治国方略是？（开元盛世出现的原因或唐玄宗的统治措施？）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答：①重用贤能 ②整顿吏治，裁减冗员 ③发展经济，改革税制 ④注重文教，编修经籍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★13、唐朝前期，唐太宗、武则天、唐玄宗统治时期出现盛世的原因有？（5分）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答：①统治者勤于政事 ②重视人才 ③减轻百姓负担 ④整顿吏治 ⑤重视发展生产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★14、盛唐气象在经济、民族、社会风气、文学艺术方面各有什么特点？（4分）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答：①经济：繁荣 ②民族：进一步交融 ③社会风气：开放 ④文学艺术：多彩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★15、盛唐时期，在经济方面的表现有哪些？（3分）</w:t>
      </w:r>
    </w:p>
    <w:tbl>
      <w:tblPr>
        <w:tblStyle w:val="1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农业</w:t>
            </w:r>
          </w:p>
        </w:tc>
        <w:tc>
          <w:tcPr>
            <w:tcW w:w="7796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  <w:t>①垦田面积逐渐扩大 ②农业生产技术不断改进 ③发明新的生产工具曲辕犁和筒车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手工业</w:t>
            </w:r>
          </w:p>
        </w:tc>
        <w:tc>
          <w:tcPr>
            <w:tcW w:w="7796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  <w:t>①发展水平很高 ②蜀锦，冠于全国③越窑青瓷，邢窑白瓷 ,唐三彩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商业</w:t>
            </w:r>
          </w:p>
        </w:tc>
        <w:tc>
          <w:tcPr>
            <w:tcW w:w="7796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  <w:t>①十分繁荣 ②大都市：长安。井然有序，坊（居住区）市（商业区）分立。</w:t>
            </w:r>
          </w:p>
        </w:tc>
      </w:tr>
    </w:tbl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第2部份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★1、盛唐时期，在民族关系方面有哪些表现？（4分）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答：①唐太宗反击突厥，加强了对西域的统治。②唐太宗实行开明的民族政策，被尊奉为“天可汗”。③民族交融进一步发展。④唐朝与吐蕃和亲（唐太宗时文成公主入藏、唐中宗时金城公主入藏）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★2、盛唐时期，在文学艺术方面有哪些表现？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17" w:type="dxa"/>
            <w:vMerge w:val="restart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诗歌</w:t>
            </w:r>
          </w:p>
        </w:tc>
        <w:tc>
          <w:tcPr>
            <w:tcW w:w="85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李白</w:t>
            </w:r>
          </w:p>
        </w:tc>
        <w:tc>
          <w:tcPr>
            <w:tcW w:w="6854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  <w:t>“诗仙”美誉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17" w:type="dxa"/>
            <w:vMerge w:val="continue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杜甫</w:t>
            </w:r>
          </w:p>
        </w:tc>
        <w:tc>
          <w:tcPr>
            <w:tcW w:w="6854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  <w:t>“诗圣”美誉；杜甫的有“诗史”之称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白居易</w:t>
            </w:r>
          </w:p>
        </w:tc>
        <w:tc>
          <w:tcPr>
            <w:tcW w:w="6854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  <w:t>直面社会现实。平易近人，通俗易懂，深受大众欢迎。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书法</w:t>
            </w:r>
          </w:p>
        </w:tc>
        <w:tc>
          <w:tcPr>
            <w:tcW w:w="85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颜真卿</w:t>
            </w:r>
          </w:p>
        </w:tc>
        <w:tc>
          <w:tcPr>
            <w:tcW w:w="6854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  <w:t>《颜氏家庙碑》。端正劲美，雄浑敦厚。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柳公权</w:t>
            </w:r>
          </w:p>
        </w:tc>
        <w:tc>
          <w:tcPr>
            <w:tcW w:w="6854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  <w:t>方折峻丽，笔力劲健。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欧阳询</w:t>
            </w:r>
          </w:p>
        </w:tc>
        <w:tc>
          <w:tcPr>
            <w:tcW w:w="6854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  <w:t>《九成宫醴泉碑铭》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绘画</w:t>
            </w:r>
          </w:p>
        </w:tc>
        <w:tc>
          <w:tcPr>
            <w:tcW w:w="85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阎立本</w:t>
            </w:r>
          </w:p>
        </w:tc>
        <w:tc>
          <w:tcPr>
            <w:tcW w:w="6854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  <w:t>《步辇图》 唐太宗接见松赞干布的求婚使者---体现唐朝开明的民族政策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吴道子</w:t>
            </w:r>
          </w:p>
        </w:tc>
        <w:tc>
          <w:tcPr>
            <w:tcW w:w="6854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  <w:t>“画圣”《送子天王图》</w:t>
            </w:r>
          </w:p>
        </w:tc>
      </w:tr>
    </w:tbl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★3、唐朝时期，中外文化交流频繁，具体的史实有哪些？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答：①与日本：遣唐使与鉴真东渡 ②与新罗的关系 ③与天竺：玄奘西行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★4、日本派遣遣唐使的目的是什么？对日本社会有何影响？（2分）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答：①目的：学习中国的先进文化 ②影响：对日本社会的发展产生了深远的影响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★5、唐朝与日本的文化交流中，最有影响的人物是谁？该人物去日本的目的？意义？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答：①鉴真 ②目的：传授佛经，还传播中国的文化 ③为中日文化交流作出了卓越的贡献。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★6、唐朝与天竺的交往中，比较著名人物是？他去天竺的目的是什么？（2分）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答：①玄奘 ②目的：求取佛经 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★7、天竺佛学最高学府？玄奘口述，弟子记录成书，书的名称是？这本书有何作用？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答：①那烂陀寺 ②《大唐西域记》  ③记载了他游历过的国家和地区的山川风物及社会习俗，是研究中外交流史的珍贵文献。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8、安史之乱爆发的原因有哪些？（3分）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答：①唐玄宗统治后期，朝政日趋腐败 ②节度使逐渐集君权、行政权、财权于一身，势力膨胀 ③安禄山扩张势力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安史之乱爆发时间？安史之乱的结果？（2分）       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答：①755年 ②763年被平定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 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10、安史之乱的影响？（3分）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答：①对社会经济造成极大破坏 ②唐朝从此由盛转衰 ③形成藩镇割据的局面 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11、安史之乱的实质？（1分）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答：安史之乱是统治阶级内部争权夺利的斗争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12、黄巢起义的原因？其影响是什么？（2分）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答：①原因：统治腐败 ；人民赋役繁重；连年的灾荒②影响：给唐朝统治以致命的打击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13、唐朝灭亡时间？（1分）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答：907年，建立后梁，唐朝灭亡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14、五代十国是唐末以来藩镇割据局面的延续。北方政局动荡，南方经济在原来基础上有一定发展。虽然，政权分立，但统一始终是一个客观存在的必然趋势。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★15、北宋建立时间？建立者？都城？宋朝建立有何影响？（4分）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答：①960年 ②赵匡胤（宋太祖） ③东京（开封）④结束了中原和南方的分裂割据局面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★16、赵匡胤通过哪次兵变实现当上皇帝？哪个成语与其有关？（2分）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答：①陈桥兵变。②黄袍加身</w:t>
      </w: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第3部份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★1、宋太祖强化中央集权的措施？有何作用？（4分）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答：措施：（一）集中军权①解除禁军将领的兵权 ②控制军队调动 ③经常调换军队将领</w:t>
      </w:r>
    </w:p>
    <w:p>
      <w:pPr>
        <w:ind w:firstLine="840" w:firstLineChars="4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（二）集中行政权：①在中央：设副宰相若干人，削弱宰相权利；②在地方：a、派文臣担任州县长官； b、设通判分知州权力 </w:t>
      </w:r>
    </w:p>
    <w:p>
      <w:pPr>
        <w:ind w:firstLine="945" w:firstLineChars="45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（三）集中财权：取消节度使收税的权力，设转运使把地方财赋收归中央</w:t>
      </w:r>
    </w:p>
    <w:p>
      <w:pPr>
        <w:ind w:firstLine="315" w:firstLineChars="150"/>
        <w:jc w:val="left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作用：宋朝把中央集权强化到前所未有的程度，皇权大大加强。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★2、北宋政治有何突出特点？（或北宋统治国策？）（1分）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答：重文轻武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★3、宋初的皇帝为什么要采取重文轻武的政策？（1分）具体措施？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答：原因：为了防止唐末以来武将专权的弊端重现</w:t>
      </w:r>
    </w:p>
    <w:p>
      <w:pPr>
        <w:ind w:left="1050" w:leftChars="200" w:hanging="630" w:hangingChars="3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措施：①宋太祖有意重用文臣掌握军政大权 ②宋太宗时采取抑制武将，提升文官地位的政策，文臣统兵的格局逐渐形成 ③注重文教事业，改革发展科举制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★4、宋朝重文轻武的政策评价（或利与弊）？（2分）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</w:rPr>
        <w:t>利：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①扭转了五代十国时期尚武轻文的风气，杜绝了武将专权和兵变，有利于政权的稳固和社会的安定。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</w:rPr>
        <w:t>弊：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①文官掌兵，不熟悉军务，而将不专兵，兵无常帅，导致军队战斗力减弱。</w:t>
      </w:r>
    </w:p>
    <w:p>
      <w:pPr>
        <w:ind w:left="945" w:leftChars="400" w:hanging="105" w:hangingChars="5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②文官得到重用，逐渐形成以士大夫为主体的官僚集团。③政治机构重叠，相互牵制，导致办事效率下降，又增加了朝廷的财政负担。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5、辽（契丹）建立时间？建立者？民族？发展情况如何？都城？（5分）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答：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①10世纪初②耶律阿保机 ③契丹族 ④创制文字，发展生产 ⑤上京临潢府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6、西夏建立时间？建立者？民族？发展情况如何？都城？（5）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答：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①11世纪初 ②元昊 ③党项族 ④创制西夏文字，鼓励垦荒，发展农牧经济 ⑤兴庆府</w:t>
      </w:r>
    </w:p>
    <w:p>
      <w:pPr>
        <w:jc w:val="left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7、辽与宋的和战</w:t>
      </w:r>
    </w:p>
    <w:p>
      <w:pPr>
        <w:jc w:val="left"/>
        <w:rPr>
          <w:rFonts w:hint="eastAsia" w:ascii="微软雅黑" w:hAnsi="微软雅黑" w:eastAsia="微软雅黑" w:cs="微软雅黑"/>
          <w:b w:val="0"/>
          <w:bCs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 w:val="0"/>
          <w:bCs/>
          <w:color w:val="FF0000"/>
          <w:sz w:val="28"/>
          <w:szCs w:val="28"/>
          <w:u w:val="single"/>
        </w:rPr>
        <w:t>答：宋太祖：北宋与辽保持友好关系，双方互通使节。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b w:val="0"/>
          <w:bCs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 w:val="0"/>
          <w:bCs/>
          <w:color w:val="FF0000"/>
          <w:sz w:val="28"/>
          <w:szCs w:val="28"/>
          <w:u w:val="single"/>
        </w:rPr>
        <w:t>宋太宗：北宋向辽发动战争，遭到失败，后采取防御政策。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b w:val="0"/>
          <w:bCs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 w:val="0"/>
          <w:bCs/>
          <w:color w:val="FF0000"/>
          <w:sz w:val="28"/>
          <w:szCs w:val="28"/>
          <w:u w:val="single"/>
        </w:rPr>
        <w:t>宋真宗：辽攻宋。宋打退辽军。辽宋议和，史称“澶渊之盟”。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8、宋真宗时，辽大举攻宋，宰相谁力劝宋真宗亲征？（1分）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答：寇准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9、澶渊之盟的内容？影响？（2分）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i w:val="0"/>
          <w:iCs w:val="0"/>
          <w:color w:val="FF0000"/>
          <w:sz w:val="28"/>
          <w:szCs w:val="28"/>
          <w:u w:val="single"/>
        </w:rPr>
        <w:t>答：内容：①辽军撤回 ②宋朝给辽岁币③ 双方于边境设置榷场，开展互市贸易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i w:val="0"/>
          <w:iCs w:val="0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i w:val="0"/>
          <w:iCs w:val="0"/>
          <w:color w:val="FF0000"/>
          <w:sz w:val="28"/>
          <w:szCs w:val="28"/>
          <w:u w:val="single"/>
        </w:rPr>
        <w:t>影响：①辽宋之间保持着和平局面 ②增加了北宋人民的负担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10、宋夏和约的内容？影响？（2分）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答：内容：①元昊向宋称臣 ②宋给西夏岁币 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影响：①宋夏边界贸易兴旺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11、宋与辽、西夏的边界贸易产生什么影响？（1分）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答：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①边界贸易的往来，促进了经济文化的交流，也加深了各族人民之间的了解。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12、金朝建立时间？建立者？民族？发展情况如何？（4分）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答：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①1115年 ②阿骨打（金太祖） ③女真族 ④创制女真文字、发展生产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 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13、金灭辽时间？金灭北宋时间？（2分）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答：①金灭辽是1125年 ②金灭北宋是1127年  ③金先灭辽，后灭北宋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14、南宋初年，金军南下，著名的抗金将领是？这名将领的后果是？（2分）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答：①岳飞 ②被统治者以“莫须有”的罪名杀害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 </w:t>
      </w: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第4部份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1、宋金议和的内容是什么？有何影响？（2分）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答：内容：①南宋向金称臣 ②南宋给金岁币 ③以淮水至大散关一线划定分界线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影响：①宋金议和后，宋金对峙局面形成。②南宋偏安江南一隅③宋金维持和平局面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2、宋金对峙局面形成的标志？（1分）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答：宋金议和后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★3、宋代农业发展特点？原因？表现？（3分）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答：特点：两宋时期，农业获得前所未有的发展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原因：①人口增加 ②垦田面积扩大 ③耕作技术提高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表现：①南方水稻种植面积增长，越南传入占城稻 ②水稻产量跃居粮食作物首位</w:t>
      </w:r>
    </w:p>
    <w:p>
      <w:pPr>
        <w:ind w:firstLine="1050" w:firstLineChars="5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③长江下游和太湖流域一带成为丰饶的粮仓，出现“苏湖熟，天下足”</w:t>
      </w:r>
    </w:p>
    <w:p>
      <w:pPr>
        <w:ind w:firstLine="1050" w:firstLineChars="5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④普遍种植茶树 </w:t>
      </w:r>
    </w:p>
    <w:p>
      <w:pPr>
        <w:ind w:firstLine="1050" w:firstLineChars="5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⑤棉花种植区扩大。北宋至南宋初：限于广东和福建</w:t>
      </w:r>
    </w:p>
    <w:p>
      <w:pPr>
        <w:ind w:firstLine="1050" w:firstLineChars="5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                   南宋后期：   推进到江淮和川蜀一带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★4、两宋时期，手工业发展状况如何？（3分）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答：纺织业：①四川、江浙地区丝织业发达②南宋后期，棉纺织业兴起③海南岛工具、品种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制瓷业：①北宋兴起江西景德镇，成为“瓷都” ②南宋时，江南地区成为制瓷业中心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造船业：①广州、泉州、明州（宁波）造船业水平高  ②南宋时，造的海船配指南针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★5、两宋时期，商业贸易繁荣的表现？</w:t>
      </w:r>
    </w:p>
    <w:p>
      <w:pPr>
        <w:ind w:left="1470" w:hanging="1470" w:hangingChars="7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</w:rPr>
        <w:t>商业贸易超过前代：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①出现大型商业城市，开封和杭州 ②城市商业繁荣，坊市界限打破，出现早市、夜市。③草市兴起</w:t>
      </w:r>
    </w:p>
    <w:p>
      <w:pPr>
        <w:ind w:left="1470" w:hanging="1470" w:hangingChars="7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</w:rPr>
        <w:t>海外贸易超过前代：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①广州、泉州成为大商港 ②北宋，设立市舶司管理海外贸易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ind w:left="1470" w:leftChars="700" w:firstLine="735" w:firstLineChars="35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③南宋时，外贸所在财政收入中占重要地位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</w:rPr>
        <w:t>世界上最早的纸币：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①北宋，四川地区出现“交子” </w:t>
      </w:r>
    </w:p>
    <w:p>
      <w:pPr>
        <w:ind w:firstLine="2205" w:firstLineChars="105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②南宋时，纸币发展成与铜钱并行的货币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★6、我国经济重心什么时候开始南移？何时完成南移？（2分）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答：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①唐朝中期 开始难移 ②南宋时完成。中央财政收入，主要来自南方，特别是东南地区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7、统一蒙古的人是谁？他为什么能完成一？他何时建立蒙古政权？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答：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①铁木真（成吉思汗）②原因：部落之间为争夺人口、草场、水源、牲畜发生战争，人民盼望草原统一，结束战争。铁木真个人的雄才大略 ③时间：1206年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8、蒙古1227年灭西夏，1234年灭金朝。之后，南宋与蒙古直接形成对峙局面。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9、元朝建立时间？建立者？民族？都城？（4分）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答：①1271年 ②忽必烈 ③蒙古族 ④大都（北京）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10、元朝何时灭南宋？有何意义？（2分）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答：①1276年灭南宋 ②意义：元灭南宋，完成了全国的统一，结束了我国历史上较长时期的分裂割据局面，为统一多民族国家的进一步发展奠定了基础。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★11、我国历史上第一个由少数民族建立的统一王朝是？（1分）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答：元朝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12、成吉思汗的贡献是？（3分）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答：①完成蒙古草原的统一，建立蒙古政权②建立军事、行政和生产相结合的制度③创文字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13、忽必烈的贡献？（3分）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答：①，推行新政“行汉法”、“行仁政”、“不嗜杀”，施行“治国安民”的方略，广开言路，整顿吏治，注重农桑。②建立元朝，灭南宋，完成全国的统一，结束分裂割据局面。③迁都</w:t>
      </w: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第5部份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1、我国历史上版图最大的朝代是？（1分）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答：①元朝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2、元朝灭南宋之后，著名抗元人物有谁？你如何评价这些人物的抗元活动？（3分）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答：①文天祥、陆秀夫   ②评价：a、元朝统一是符合历史发展趋势，也结束了我国历史上较长时期的分裂割据局面。b、但元朝在统一全国的过程中，汉族人民遭受了残酷的屠杀和压迫。文天祥等反抗蒙古贵族的民族压迫，符合人民利益，是正义行为。抗元失败后又表现出宁死不屈的精神和崇高气节，受到后人的敬仰和纪念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3、元朝中央机构分别有哪些？其职责是什么？（4分）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答：①中书省掌行政②枢密院负责军事③御史台负责监察④宣政院管辖西藏地区和佛教事务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4、元朝采取什么措施管理地方？“腹里”的包括哪些地区（中书省直属的地区）？（2分）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答：①设立行省 ②山东、山西、河北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★5、行省制度的确立有何重要意义？（2分）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答：①便利了中央对地方的管理，加强了统治。②中国地方行政制度的一大变革，影响深远。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6、元朝对边疆地区的管辖措施分别是？（3分）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答：①东南地区：设立澎湖巡检司，负责管辖澎湖和琉球。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②西北：设立北庭都元帅府，加强对西域的管辖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③西南：设立宣政院辖地，掌管西藏军民各项事务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7、澎湖巡检司的设立有何重要意义？（1分）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答：①这是历史上中央政府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首次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在台湾地区正式建立的行政机构。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★8、宣政院的设立有何重要意义？（1分）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答：中央政府对西藏正式行使行政管辖。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9、元朝疆域？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答：①北：阴山以北 ②东北：库页岛 ③西北：新疆及中亚 ④南：南海诸岛 ⑤东：东海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10、元朝疆域辽阔，各族人民杂居相处，互通婚姻，形成一个新民族是？（1分）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答：回族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11：元朝时期民族交融达到高潮的史实？（1分）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答：回族的形成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12、北宋的开封，最为繁华的地方是？娱乐兼营业的场所叫作？专供演出的圈子是？（3分）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答：①大相国寺②瓦子 ③勾栏 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★13、宋元时期戏剧表演的主要形式是？元代最优秀的杂居作家是？他的代表作品是？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答：①杂剧 ②关汉卿 ③《窦娥冤》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14、宋朝时，哪些节日受到人们的重视？这些节日有哪些习俗？（3分）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答：①春节：燃放鞭炮、相互拜年 ②元宵节：挂彩灯、划旱船 ③端午节：吃粽子、赛龙舟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★15、宋朝著名的文学形式是？有何特点？代表人物有？（3分）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答：①词 ②词是一种新体诗歌，句子有长有短，称长短句 ③苏轼、李清照、辛弃疾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★16、宋词代表人物及其特点？（3分）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①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</w:rPr>
        <w:t>苏轼：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北宋，豪放派。词风豪迈飘逸，把写景、抒情和议论结合在一起。</w:t>
      </w:r>
    </w:p>
    <w:p>
      <w:pPr>
        <w:ind w:firstLine="1260" w:firstLineChars="6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代表作品《念奴娇▪赤壁怀古》、《水调歌头▪明月几时有》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single"/>
        </w:rPr>
        <w:t>李清照：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两宋之交，婉约派。词风委婉、细腻、清秀。</w:t>
      </w:r>
    </w:p>
    <w:p>
      <w:pPr>
        <w:ind w:firstLine="1260" w:firstLineChars="6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代表作品：《声声慢▪寻寻觅觅》、《一剪梅▪红藕香残玉簟秋》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③辛弃疾：南宋，豪放派。词风豪放，使词镜变得更为雄奇阔大，提高词的社会功能。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         代表作品：《破阵子▪为陈同甫赋壮词以寄之》《菩萨蛮▪书江西造口壁》。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第6部份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★1、元朝著名的文学形式？有何特点？代表人物？（3分）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答：①元曲，包括散曲、杂剧、南戏 ②综合性舞台艺术 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③关汉卿、马致远、郑光祖、白朴、王实甫。（关、马、郑、白被誉为元曲四大家）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2、北宋时期有一本书，书名的意思“鉴于往事，有资于治道”，这本书是？作者？体裁？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答：①《资治通鉴》，记述了从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战国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到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五代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共1300年的历史。②司马光 ③编年体史书 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3、史学两司马，分别指是？（2分）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答：司马迁 《史记》和 司马光《资治通鉴》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4、宋元时期都市生活和文化繁荣的原因有哪些？（5分）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答：①中央集权得到强化 ②各民族经济文化交流频繁 ③城市人口增加，坊市界限打破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④市民阶层发展壮大，生活水平高，对业余生活的需求多样化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5、宋元时期，市民物质和文化生活丰富多彩的典型表现有？（3分）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答：①瓦子（娱乐兼营商业场所） ②勾栏（专供演出的圈子） ③杂剧表演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★6、宋词和元曲的兴盛与都市繁荣有何关系？（2分）</w:t>
      </w:r>
    </w:p>
    <w:p>
      <w:pPr>
        <w:ind w:left="420" w:hanging="420" w:hanging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答：①宋代商业发展，城市繁荣，市民数量不断增加，能够歌唱的词比其他形式的文学作品更适应市井娱乐生活的需要。因此，词逐渐兴盛起来，并取代诗成为文学的主流。</w:t>
      </w:r>
    </w:p>
    <w:p>
      <w:pPr>
        <w:ind w:firstLine="315" w:firstLineChars="15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②元朝时，国家再次统一，疆域空前辽阔，城市经济繁荣，日夜不绝的观众，为元曲的发展奠定了基础。元朝各民族文化相互交流和交融，促使元曲发展成为主要戏剧艺术形式。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★7、活字印刷术是何时？谁发明的？有何重要意义？（3分）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答：①北宋 ②毕昇 ③促进了文化的传播，对人类文明发展产生了重大影响。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★8、活字印刷术传播路线？（2分）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答：①13世纪，传入朝鲜，之后传入日本及东南亚地区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②又经丝绸之路传到波斯，后蒙古人西征传入欧洲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★9、指南针何时发明的？有何影响？（2分）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答：①宋代（北宋）②大大促进了世界远洋航海技术的发展。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★10、指南针主要应用于哪方面？何时应用于海船？传播西方途径？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答：①航海  ②北宋末年 ③途径：经阿拉伯商人传入欧洲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★11、火药主要应用于哪方面？火药发明有何影响？（2分）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答：①军事领域。唐朝末年开始运用军事。宋元时期，广泛运用于军事</w:t>
      </w:r>
    </w:p>
    <w:p>
      <w:pPr>
        <w:ind w:firstLine="315" w:firstLineChars="15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 ②影响：改变了作战方式,由冷兵器向热兵器转变；推动了欧洲社会的变革。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★12、火药传播途径？（1分）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答：①13世纪传入阿拉伯地区，又经阿拉伯人传入欧洲。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13、宋元时期的中外交通发展状况如何（或发展特点）？（2分）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答：①宋朝：造船和航海技术进步，南方海上贸易频繁，海路交通发达。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②元朝：陆路和海路交通范围进一步扩大，开创中外交通的新局面。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14、宋元时期，驿站的修建对政治、经济和文化的发展有什么作用？（3分）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答：①加强了中央与地方的联系      ②推动了国内交通的发展  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③促进了国内各族人民的经济和文化交流和边疆地区的开发。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★15、宋元时期，海上交通发达的特点？原因有哪些？（4分）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答：①造船和航海技术的进步②指南针应用于航海 ③航海家掌握潮汛、信风、气象等规律。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★16、宋元时期，海陆交通发达的意义？（1分）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答：①陆路和海路的畅通，使中外经济、文化和科技的交流进一步发展起来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第7部份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1、宋元时期，海上交通的特点？（1分）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答：①海上交通发达，海外贸易繁荣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2、宋元时期，海上交通发达的表现在哪些方面？（2分）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答：①宋代，形成多条航线，可通日本、高丽、东南亚、印度、阿拉伯等国家和地区，远至波斯湾及东非海岸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②大量商船往返。宋代与中国有贸易关系的国家和地区有五六十个，元代与中国有贸易关系的国家和地区有140多个。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★3、观点：宋元时期，陆路和海路交通的畅通，使中外经济、文化和科技的交流进一步发展起来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论述：①中国的创造发明，如印刷术、火药、指南针、纸币和驿站制度等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输入西方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，天文、历法、农业、手工业生产技术传入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亚洲各国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，对欧亚国家的社会、经济发展起来重要作用。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②西方的药物、天文、历法、数学等也传到中国，外来的科学技术与文化在元朝受到重视。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★4、明清时期的时代特征是？（1分）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答：统一多民族国家的巩固与发展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5、明朝建立者？建立时间？都城？（3分） 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答：①朱元璋（明太祖）②1368年 ③应天府（南京）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★6、朱元璋强化皇权的原因？目的？（2分）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答：①原因：朱元璋认为，元朝灭亡是由于地方分权和朝臣权力过大</w:t>
      </w:r>
    </w:p>
    <w:p>
      <w:pPr>
        <w:ind w:firstLine="315" w:firstLineChars="15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 ②目的：强化皇权，巩固统治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★7、朱元璋强化皇权的措施有哪些？（4分）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tbl>
      <w:tblPr>
        <w:tblStyle w:val="1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829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4829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措施</w:t>
            </w:r>
          </w:p>
        </w:tc>
        <w:tc>
          <w:tcPr>
            <w:tcW w:w="2744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措施带来的影响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中央</w:t>
            </w:r>
          </w:p>
        </w:tc>
        <w:tc>
          <w:tcPr>
            <w:tcW w:w="4829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  <w:t>①废除丞相制度和中书省，提升六部职权，六部直接向皇帝负责。②分散兵权，把大都督府分为五军都督府；③军队调动和武官任命权力归兵部。</w:t>
            </w:r>
          </w:p>
        </w:tc>
        <w:tc>
          <w:tcPr>
            <w:tcW w:w="2744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皇权高度集中，君主专制大为加强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地方</w:t>
            </w:r>
          </w:p>
        </w:tc>
        <w:tc>
          <w:tcPr>
            <w:tcW w:w="4829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  <w:t>取消行中书省，设立三司</w:t>
            </w: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  <w:t>分封诸王，驻守各地，巩固皇室</w:t>
            </w:r>
          </w:p>
        </w:tc>
        <w:tc>
          <w:tcPr>
            <w:tcW w:w="2744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加强对地方的控制，加强中央集权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科举考试</w:t>
            </w:r>
          </w:p>
        </w:tc>
        <w:tc>
          <w:tcPr>
            <w:tcW w:w="4829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  <w:t>八股取士</w:t>
            </w:r>
          </w:p>
        </w:tc>
        <w:tc>
          <w:tcPr>
            <w:tcW w:w="2744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禁锢思想，培养皇帝旨意的顺从者；阻碍了中国思想文化科学技术的发展与进步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厂卫制度</w:t>
            </w:r>
          </w:p>
        </w:tc>
        <w:tc>
          <w:tcPr>
            <w:tcW w:w="4829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  <w:t>锦衣卫（明太祖朱元璋设立）</w:t>
            </w: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</w:rPr>
              <w:t>东厂（明成祖朱棣设立）</w:t>
            </w:r>
          </w:p>
        </w:tc>
        <w:tc>
          <w:tcPr>
            <w:tcW w:w="2744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皇帝的耳目与爪牙，监视官民</w:t>
            </w:r>
          </w:p>
        </w:tc>
      </w:tr>
    </w:tbl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★8、明朝强化皇权的措施，概括其有何特点？（1分）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答：①地方和中央的各个部门，互不统属，互相牵制，各自直接向皇帝负责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★9、明朝强化皇权的影响是？（2分）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答：①皇权高度集中，君主专制大为加强 ②巩固了明朝的统治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★10、明朝的科举考试有何变化？（3分）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答：八股取士。①题目：“四书”、“五经” ②解释：以朱熹的《四书集注》为标准 ③格式：八个部分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11、明朝时，农业、手工业和商业，在前代基础上继续发展。具体表现有？（3分）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农业</w:t>
            </w:r>
          </w:p>
        </w:tc>
        <w:tc>
          <w:tcPr>
            <w:tcW w:w="7563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引进产于南美洲玉米、甘薯、马铃薯、花生、向日葵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手工业</w:t>
            </w:r>
          </w:p>
        </w:tc>
        <w:tc>
          <w:tcPr>
            <w:tcW w:w="7563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棉纺织业从南推向北，涌现棉纺织业基地；苏州丝织业中心；景德镇制瓷中心</w:t>
            </w: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青花瓷，畅销海外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商业</w:t>
            </w:r>
          </w:p>
        </w:tc>
        <w:tc>
          <w:tcPr>
            <w:tcW w:w="7563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商品经济活跃；北京和南京著名商贸城市；出现有名商帮，山西晋商、安徽徽商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第8部份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★1、八股取士对思想、教育、选官等方面造成什么负面影响？（3分）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答：①思想：禁锢人们的思想，扼杀创造性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②教育：内容单一，形式刻板，不利于教育发展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③选官：培养皇帝旨意的顺从者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因此，八股取士严重阻碍了中国古代思想文化科学技术的发展与进步。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★2、世界航海史的壮举指的是？（1分）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答：郑和的远航（郑和下西洋）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★3、郑和下西洋的前提是？目的？时间？最远到达哪里？（4分）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答：①前提：经济繁荣，国力雄厚 ②目的：宣扬国威，加强与海外各国的友好往来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③时间：1405—1433年（明成祖朱棣时期）④最远：非洲东海岸和红海沿岸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★4、郑和下西洋的意义？（3分）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答：①郑和的远航堪称世界航海史上的空前壮举 ②增进了中国与亚非国家和地区的相互了解和友好往来 ③开创了西太平洋与印度洋之间的亚非海上交通线，为人类航海事业作出了伟大贡献。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5、戚继光抗倭的背景是什么？（1分）抗倭的概况？（2分）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答：①背景：倭患危害严重 ②概况：组建“戚家军”；台州九战九捷，平定了浙东地区的倭患；又进福建、广东地区，消灭了倭寇；东南沿海的倭患基本解除。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6、戚继光抗倭的意义是？性质？（2分）</w:t>
      </w:r>
    </w:p>
    <w:p>
      <w:pPr>
        <w:ind w:left="1050" w:hanging="1050" w:hangingChars="5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答：①意义：戚继光领导的抗倭战争是一场反侵略的战争，他是我国历史上一位伟大的民族英雄    ②性质：一场反侵略战争（一场正义的民族自卫战争）</w:t>
      </w:r>
    </w:p>
    <w:p>
      <w:pPr>
        <w:ind w:left="1050" w:hanging="1050" w:hangingChars="5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7、攫取我国澳门居住权的是哪个国家？（1分）</w:t>
      </w:r>
    </w:p>
    <w:p>
      <w:pPr>
        <w:ind w:left="1050" w:hanging="1050" w:hangingChars="5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答：葡萄牙</w:t>
      </w:r>
    </w:p>
    <w:p>
      <w:pPr>
        <w:ind w:left="1050" w:hanging="1050" w:hangingChars="5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★8、明朝对外关系怎样？用史实说明？（3分）</w:t>
      </w:r>
    </w:p>
    <w:p>
      <w:pPr>
        <w:ind w:left="1050" w:hanging="1050" w:hangingChars="5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答：①明朝对外关系是既有友好交往又有战争冲突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ind w:left="1050" w:leftChars="200" w:hanging="630" w:hangingChars="3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②史实：郑和下西洋是友好交往；戚继光抗倭是战争冲突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★9、郑和下西洋和戚继光抗倭，让我们感受到怎样的精神？（2分）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答：①郑和下西洋：大无畏精神和克服困难的毅力与精神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②戚继光抗倭：以国家和民族安危为己任的爱国精神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★10、明朝的科技、建筑与文学</w:t>
      </w:r>
    </w:p>
    <w:tbl>
      <w:tblPr>
        <w:tblStyle w:val="1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2126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科技</w:t>
            </w:r>
          </w:p>
        </w:tc>
        <w:tc>
          <w:tcPr>
            <w:tcW w:w="993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李时珍</w:t>
            </w:r>
          </w:p>
        </w:tc>
        <w:tc>
          <w:tcPr>
            <w:tcW w:w="2126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《本草纲目》</w:t>
            </w:r>
          </w:p>
        </w:tc>
        <w:tc>
          <w:tcPr>
            <w:tcW w:w="496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总结了我国古代药物学成就，医药史占重要地位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宋应星</w:t>
            </w:r>
          </w:p>
        </w:tc>
        <w:tc>
          <w:tcPr>
            <w:tcW w:w="2126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《天工开物》</w:t>
            </w:r>
          </w:p>
        </w:tc>
        <w:tc>
          <w:tcPr>
            <w:tcW w:w="496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总结了我国农业和手工业生产技术。被誉为“中国17世纪的工艺百科全书”。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徐光启</w:t>
            </w:r>
          </w:p>
        </w:tc>
        <w:tc>
          <w:tcPr>
            <w:tcW w:w="2126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《农政全书》</w:t>
            </w:r>
          </w:p>
        </w:tc>
        <w:tc>
          <w:tcPr>
            <w:tcW w:w="496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总结了古代农业生产的经验、技术。明代末年一部重要的农业科学巨著。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建筑</w:t>
            </w:r>
          </w:p>
        </w:tc>
        <w:tc>
          <w:tcPr>
            <w:tcW w:w="993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明长城</w:t>
            </w:r>
          </w:p>
        </w:tc>
        <w:tc>
          <w:tcPr>
            <w:tcW w:w="7087" w:type="dxa"/>
            <w:gridSpan w:val="2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现今长城，主要是明代修筑。东起鸭绿江，西至嘉峪关。 是军事防御体系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北京城</w:t>
            </w:r>
          </w:p>
        </w:tc>
        <w:tc>
          <w:tcPr>
            <w:tcW w:w="7087" w:type="dxa"/>
            <w:gridSpan w:val="2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有宫城、皇城、内城、外城。呈“凸”字形。以宫殿为重点。紫禁城是当时世界上最宏大、最辉煌的皇家建筑群。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文学</w:t>
            </w:r>
          </w:p>
        </w:tc>
        <w:tc>
          <w:tcPr>
            <w:tcW w:w="993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罗贯中</w:t>
            </w:r>
          </w:p>
        </w:tc>
        <w:tc>
          <w:tcPr>
            <w:tcW w:w="2126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《三国志通俗演义》</w:t>
            </w:r>
          </w:p>
        </w:tc>
        <w:tc>
          <w:tcPr>
            <w:tcW w:w="496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元末明初； 是我国章回体小说的开山之作。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施耐庵</w:t>
            </w:r>
          </w:p>
        </w:tc>
        <w:tc>
          <w:tcPr>
            <w:tcW w:w="2126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《水浒传》</w:t>
            </w:r>
          </w:p>
        </w:tc>
        <w:tc>
          <w:tcPr>
            <w:tcW w:w="496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元末明初；官逼民反为主题，描写宋代梁山泊各路好汉反抗官府压迫的武装斗争。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吴承恩</w:t>
            </w:r>
          </w:p>
        </w:tc>
        <w:tc>
          <w:tcPr>
            <w:tcW w:w="2126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《西游记》</w:t>
            </w:r>
          </w:p>
        </w:tc>
        <w:tc>
          <w:tcPr>
            <w:tcW w:w="496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明代中期；浪漫主义色彩的神话小说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汤显祖</w:t>
            </w:r>
          </w:p>
        </w:tc>
        <w:tc>
          <w:tcPr>
            <w:tcW w:w="2126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《牡丹亭》</w:t>
            </w:r>
          </w:p>
        </w:tc>
        <w:tc>
          <w:tcPr>
            <w:tcW w:w="4961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杜丽娘和柳梦梅爱情故事，批判了吃人的封建礼教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第9部份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1、明朝灭亡的原因有哪些？（2分）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答：①政治腐败和社会动荡：皇帝沉迷享乐，不理朝政；大臣结党营私，争权夺利；宦官专权；各级官吏贪赃枉法；土地兼并严重；朝廷征派苛捐杂税 ②李自成起义推翻明朝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2、明末农民起义的原因？（3分）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答：①皇帝沉迷享乐，不理朝政；大臣结党营私，争权夺利；宦官专权；各级官吏贪赃枉法；土地兼并严重；朝廷征派苛捐杂税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ind w:firstLine="42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②陕西北部一带连年大旱，庄稼颗粒无收，官府催征如故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3、推翻明朝的是？（1分）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答：李自成起义军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4、李自成起义军进入中原后，提出什么口号得到农民的拥护？（1分）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答：均田免赋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5、李自成在哪里建立了什么政权？李自成农民起义的结果？（3分）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答：①西安 ②大顺政权 ③起义失败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6、后金的建立时间？建立者？（2分）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答：①1616年 ②努尔哈赤 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7、1635年皇太极把女真改为满洲 ；1636年，改国号为清。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8、清军何时入关？是谁引清军入关的？（2分）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答：①1644年 ②吴三桂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★9、农民为什么会拥护李自成的提出“均田免赋”的口号？（1分）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答：满足了农民对于获得土地的要求。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★10、明朝末年，侵占我国台湾的西方国家是？收复台湾的民族英雄是？（2分）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答：①荷兰 ②郑成功（我国历史上的民族英雄）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★11、概述清朝在台湾的建制？（3分）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答：①1683年（康熙皇帝）台湾归入清朝版图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②1684年（康熙皇帝）设置台湾府，隶属福建省。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③1885年（光绪皇帝）台湾正式建省，成为中国的一个行省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★12、台湾府的设置有何重要意义？（2分）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答：①加强了中央政府对台湾的管辖，巩固了祖国的东南海防。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②台湾的社会经济发展也步入了新的历史时期。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★13、概述清朝对西藏的管辖措施？（3分）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答：①册封制度。顺治是册封“达赖喇嘛”；康熙册封“班禅额尔德尼”。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②设驻藏大臣。1727年（雍正）设驻藏大臣，监督西藏地方政务。</w:t>
      </w:r>
    </w:p>
    <w:p>
      <w:pPr>
        <w:ind w:left="525" w:leftChars="200" w:hanging="105" w:hangingChars="5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③建立金瓶掣签制度。保证了转世灵童的公正性，防止分裂，加强清政府对选定人选的监督，更保证了中央的权威，维护了国家统一。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14、概述清朝巩固西北边疆的措施？（4分）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答：①康熙三次亲征平定噶尔丹叛乱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②乾隆时平定大、小和卓的叛乱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③设立伊犁将军，管辖包括巴勒喀什池在内的整个新疆地区，加强了对西北地区的管辖。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④1771年土尔扈特部在渥巴锡的领导下回归祖国。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★15、康熙、乾隆平定叛乱，给了我国什么启示？（1分）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答：分裂分子分裂祖国、欺压人民的叛乱不得人心，任何分裂祖国的阴谋是不可能得逞的。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第10部份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1、17世纪侵占我国黑龙江流域的国家是？通过哪场战争维护了国家主权领土完整？（2分）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答：①沙皇俄国 ②雅克萨之战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2、雅克萨之战的胜利有何影响？胜利后签订了什么条约？（2分）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答：①维护了国家主权领土完整 ②《尼布楚条约》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3、《尼布楚条约》的内容是？（1分）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答：从法律上肯定了黑龙江和乌苏里江流域包括库页岛在内的广大地区，都是中国领土。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4、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清朝疆域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西跨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葱岭，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西北至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巴勒喀什池，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北接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西伯利亚，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西南达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喜马拉雅山脉，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东北至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黑龙江以北的外兴安岭和库页岛，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东临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太平洋，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东南到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台湾及其附属岛屿，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南至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南海诸岛。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61595</wp:posOffset>
            </wp:positionV>
            <wp:extent cx="3005455" cy="1682115"/>
            <wp:effectExtent l="0" t="0" r="4445" b="13335"/>
            <wp:wrapSquare wrapText="bothSides"/>
            <wp:docPr id="1" name="图片 1" descr="C:\Users\teacher\Desktop\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eacher\Desktop\t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5、清朝前期农业生产的恢复和发展，为清朝前期的兴盛奠定了基础。表现在哪些方面？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答：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①耕地面积不断扩大，大片土地得到开垦</w:t>
      </w:r>
    </w:p>
    <w:p>
      <w:pPr>
        <w:ind w:firstLine="420" w:firstLineChars="20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②对黄河、淮河等大河以及大运河进行治理，修建堤坝、渠堰、海塘</w:t>
      </w:r>
    </w:p>
    <w:p>
      <w:pPr>
        <w:ind w:firstLine="420" w:firstLineChars="20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③改进种植技术，改良新品种，推广玉米、甘薯等高产作物</w:t>
      </w:r>
    </w:p>
    <w:p>
      <w:pPr>
        <w:ind w:firstLine="420" w:firstLineChars="20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④经济作物种植有了较大发展，棉花、甘蔗、烟草、茶叶等面积不断扩大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6、清朝手工业发展的表现？（1分）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答：出现比较成熟的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 xml:space="preserve">手工业工场。 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 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7、清朝前期商业很发达，表现在哪些方面？影响？（4分）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答：①形成了农村集市、城镇市场、区域性市场、全国性市场组成的商业网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②出现繁荣工商业市镇，如吴江县盛泽镇，湖北汉口镇。城市商业繁荣，如乾隆时苏州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③形成大的商帮。晋商：主要贩卖粮食、食盐等，后经营汇兑、放贷和存款，开设票号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徽商：从事食盐、典当、茶叶、木材、粮食、布绸等行业</w:t>
      </w:r>
    </w:p>
    <w:p>
      <w:pPr>
        <w:ind w:firstLine="420" w:firstLineChars="20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影响：这些商帮的活动，对当时社会经济的发展产生了很大的影响。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8、“明朝鼎盛时期，人口达1亿多；康熙时全国人口达到1.5亿；乾隆时期，全国人口达到3亿”。上述材料反映了人口发生了什么变化？带来了哪些影响？（2分）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答：①人口的不断增长 ②影响：a、人地矛盾突出；b、进一步开荒，很多天然植被和原始森林遭到破坏，水土流失严重，地力下降；c、也造成社会压力，影响了经济的持续发展。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★9、清朝统治者强化君权的措施有？（4分）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答：①康熙时，设立南书房。直接为皇帝草拟谕旨和处理奏章。</w:t>
      </w:r>
    </w:p>
    <w:p>
      <w:pPr>
        <w:ind w:firstLine="420" w:firstLineChars="20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②雍正时，设立军机处。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辅助皇帝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处理政务的最重要的中枢机构，军政大事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完全由皇帝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裁决，军机大臣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照皇帝旨意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拟写成文，经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皇帝审阅同意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后传达给中央各部和地方机构执行。</w:t>
      </w:r>
    </w:p>
    <w:p>
      <w:pPr>
        <w:ind w:firstLine="315" w:firstLineChars="15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③大兴文字狱与实行文化专制政策</w:t>
      </w:r>
    </w:p>
    <w:p>
      <w:pPr>
        <w:ind w:firstLine="315" w:firstLineChars="15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④实行闭关锁国的政策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★10、军机处的作用是什么？有何影响？（2分）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答：①作用：辅助皇帝处理政务 ②影响：君主专制进一步强化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第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1部份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 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★1、军机处的特点？（3分）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答：①简：内部陈设简单，只有桌、椅、笔、砚等。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②速：人员精干，皇帝下达命令后直接交各部或地方执行，办事效率高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③密：外人不能窥视起活动及文件，没有特旨，不得进入军机处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★2、清政府推行文字狱与文化专制政策的目的是什么？（1分）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答：加强思想、文化的控制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★3、文字狱带来哪些危害？（2分）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答：①造成社会恐怖，摧残人才②禁锢了人们的思想言论，严重阻碍思想学术进步与发展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★4、清朝统治者在文化上实行专制政策，具体的表现有哪些？（2分）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答：①大力提倡尊孔读经，整理文献和编纂书籍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 xml:space="preserve"> 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②对全国书籍进行全面检查，对清朝不利的书列为禁书。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★5、什么是闭关锁国政策？（1分）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严格限制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对外贸易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★6、清政府为什么要实行闭关锁国政策？（3分）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答：①统治者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认为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天朝物产丰富，无所不有，不需要同外国进行经济交流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（自大）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②统治者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担心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国家领土主权受到侵犯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（自卫）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③统治者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惧怕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沿海人民同外国人交往，危及自己的统治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★7、闭关锁国政策内容（表现）？（3分）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答：①只开放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广州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一处作为对外通商口岸（一口通商）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②特许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u w:val="single"/>
        </w:rPr>
        <w:t>“广州十三行”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统一经营对外贸易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③严格限制中国商民出海贸易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★8、闭锁锁国的影响是？（2分）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答：①积极：对西方殖民者的侵略活动，曾起到过一定的自卫作用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ind w:firstLine="420" w:firstLineChars="20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②消极：使中国逐渐落伍于世界历史的发展进程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★9、闭关锁国政策，给我们什么启示？（1分）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答：闭关锁国导致落后，开放促进进步，我们要坚持改革开放。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★10、清代的小说创作取得了空前的成就，其中艺术成就最高、影响最深远的？作者？（2分）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答：①《红楼梦》 ②曹雪芹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11、清朝时期的戏剧，剧种不断增多，剧目繁多，内容丰富多彩，最有影响的是？（2分）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答：①昆曲 ②京剧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12、京剧，道光年间形成的，又称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“皮黄戏”</w:t>
      </w:r>
      <w:r>
        <w:rPr>
          <w:rFonts w:hint="eastAsia" w:ascii="微软雅黑" w:hAnsi="微软雅黑" w:eastAsia="微软雅黑" w:cs="微软雅黑"/>
          <w:sz w:val="28"/>
          <w:szCs w:val="28"/>
        </w:rPr>
        <w:t>。皮黄戏博采其他剧种的优点，又带有北京的地方特色，以后就被称为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“京剧”</w:t>
      </w:r>
      <w:r>
        <w:rPr>
          <w:rFonts w:hint="eastAsia" w:ascii="微软雅黑" w:hAnsi="微软雅黑" w:eastAsia="微软雅黑" w:cs="微软雅黑"/>
          <w:sz w:val="28"/>
          <w:szCs w:val="28"/>
        </w:rPr>
        <w:t>。京剧是中国的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“国粹</w:t>
      </w:r>
      <w:r>
        <w:rPr>
          <w:rFonts w:hint="eastAsia" w:ascii="微软雅黑" w:hAnsi="微软雅黑" w:eastAsia="微软雅黑" w:cs="微软雅黑"/>
          <w:sz w:val="28"/>
          <w:szCs w:val="28"/>
        </w:rPr>
        <w:t>”之一，被誉为“国剧”。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13、京剧的角色行当有明确的划分，早期分为，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</w:rPr>
        <w:t>生、旦、净、末、丑、武行、流行</w:t>
      </w:r>
      <w:r>
        <w:rPr>
          <w:rFonts w:hint="eastAsia" w:ascii="微软雅黑" w:hAnsi="微软雅黑" w:eastAsia="微软雅黑" w:cs="微软雅黑"/>
          <w:sz w:val="28"/>
          <w:szCs w:val="28"/>
        </w:rPr>
        <w:t>等，以后归为生、旦、净、丑四行。又将唱、念、做、打相结合，全面和集中体现了中国戏曲的精华。</w:t>
      </w:r>
    </w:p>
    <w:sectPr>
      <w:headerReference r:id="rId3" w:type="default"/>
      <w:footerReference r:id="rId4" w:type="default"/>
      <w:pgSz w:w="11906" w:h="16838"/>
      <w:pgMar w:top="1440" w:right="1800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-744855</wp:posOffset>
          </wp:positionH>
          <wp:positionV relativeFrom="paragraph">
            <wp:posOffset>-538480</wp:posOffset>
          </wp:positionV>
          <wp:extent cx="7573010" cy="10709910"/>
          <wp:effectExtent l="0" t="0" r="8890" b="15240"/>
          <wp:wrapNone/>
          <wp:docPr id="8" name="图片 8" descr="123456-word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23456-word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C6435"/>
    <w:multiLevelType w:val="singleLevel"/>
    <w:tmpl w:val="623C6435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0C973D0"/>
    <w:rsid w:val="06043E9E"/>
    <w:rsid w:val="081C3914"/>
    <w:rsid w:val="08730E67"/>
    <w:rsid w:val="0A157CFC"/>
    <w:rsid w:val="0B6E5916"/>
    <w:rsid w:val="0BC33770"/>
    <w:rsid w:val="0E176739"/>
    <w:rsid w:val="12307DC9"/>
    <w:rsid w:val="12372F05"/>
    <w:rsid w:val="126F3294"/>
    <w:rsid w:val="13E764E9"/>
    <w:rsid w:val="18A921E8"/>
    <w:rsid w:val="1F4E188E"/>
    <w:rsid w:val="203C5B8B"/>
    <w:rsid w:val="21B42691"/>
    <w:rsid w:val="235979ED"/>
    <w:rsid w:val="247022A7"/>
    <w:rsid w:val="24F26D39"/>
    <w:rsid w:val="25EC2454"/>
    <w:rsid w:val="26C10B23"/>
    <w:rsid w:val="26CD578F"/>
    <w:rsid w:val="27435A51"/>
    <w:rsid w:val="27C22E19"/>
    <w:rsid w:val="28A006AE"/>
    <w:rsid w:val="297B66A3"/>
    <w:rsid w:val="297D1125"/>
    <w:rsid w:val="2BE468D2"/>
    <w:rsid w:val="2F2E0132"/>
    <w:rsid w:val="31920F23"/>
    <w:rsid w:val="31CD2AE7"/>
    <w:rsid w:val="32DA2B85"/>
    <w:rsid w:val="33D91C17"/>
    <w:rsid w:val="348079F5"/>
    <w:rsid w:val="34AC2E87"/>
    <w:rsid w:val="36146F36"/>
    <w:rsid w:val="3901057E"/>
    <w:rsid w:val="3936311C"/>
    <w:rsid w:val="39DA4BB6"/>
    <w:rsid w:val="3A607E28"/>
    <w:rsid w:val="3B1A34E1"/>
    <w:rsid w:val="3BA3595A"/>
    <w:rsid w:val="3DE9514C"/>
    <w:rsid w:val="433504EC"/>
    <w:rsid w:val="43362BE2"/>
    <w:rsid w:val="448C3FE1"/>
    <w:rsid w:val="44FA56C5"/>
    <w:rsid w:val="463B22BD"/>
    <w:rsid w:val="469D0882"/>
    <w:rsid w:val="469F311A"/>
    <w:rsid w:val="499F2116"/>
    <w:rsid w:val="4BFC604B"/>
    <w:rsid w:val="4C1A32B7"/>
    <w:rsid w:val="501E4FD5"/>
    <w:rsid w:val="51F36142"/>
    <w:rsid w:val="52E93989"/>
    <w:rsid w:val="54FF10E6"/>
    <w:rsid w:val="554364D7"/>
    <w:rsid w:val="573B1AFB"/>
    <w:rsid w:val="58AB1524"/>
    <w:rsid w:val="58BD134A"/>
    <w:rsid w:val="58C552AA"/>
    <w:rsid w:val="5ACB7C5C"/>
    <w:rsid w:val="5BAA350B"/>
    <w:rsid w:val="5FD2625A"/>
    <w:rsid w:val="60213E7A"/>
    <w:rsid w:val="611431FC"/>
    <w:rsid w:val="62142BC8"/>
    <w:rsid w:val="63952BB5"/>
    <w:rsid w:val="67694C5E"/>
    <w:rsid w:val="67B851C1"/>
    <w:rsid w:val="68B95597"/>
    <w:rsid w:val="6A00409E"/>
    <w:rsid w:val="6B07083C"/>
    <w:rsid w:val="6D535020"/>
    <w:rsid w:val="71025602"/>
    <w:rsid w:val="712D088B"/>
    <w:rsid w:val="72007D93"/>
    <w:rsid w:val="727D5888"/>
    <w:rsid w:val="72992D0F"/>
    <w:rsid w:val="74550B86"/>
    <w:rsid w:val="75784615"/>
    <w:rsid w:val="7B682754"/>
    <w:rsid w:val="7C790BCC"/>
    <w:rsid w:val="7C9C690A"/>
    <w:rsid w:val="7D5960D1"/>
    <w:rsid w:val="7E1352F2"/>
    <w:rsid w:val="7E6A11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2583AD"/>
      <w:u w:val="none"/>
    </w:rPr>
  </w:style>
  <w:style w:type="table" w:styleId="12">
    <w:name w:val="Table Grid"/>
    <w:basedOn w:val="11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4">
    <w:name w:val="apple-converted-space"/>
    <w:basedOn w:val="7"/>
    <w:qFormat/>
    <w:uiPriority w:val="0"/>
  </w:style>
  <w:style w:type="paragraph" w:customStyle="1" w:styleId="1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18</Words>
  <Characters>18</Characters>
  <Lines>0</Lines>
  <Paragraphs>0</Paragraphs>
  <ScaleCrop>false</ScaleCrop>
  <LinksUpToDate>false</LinksUpToDate>
  <CharactersWithSpaces>21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2022-03-24T12:53:16Z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2F5C10E226304EC38B2914652375AD12</vt:lpwstr>
  </property>
</Properties>
</file>